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FA2B4" w14:textId="77777777" w:rsidR="00D62C19" w:rsidRDefault="00D62C19" w:rsidP="00D62C19">
      <w:pPr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國際思維與多元文化課程教師成</w:t>
      </w:r>
      <w:r>
        <w:rPr>
          <w:rFonts w:ascii="標楷體" w:eastAsia="標楷體" w:hAnsi="標楷體" w:hint="eastAsia"/>
          <w:color w:val="000000"/>
          <w:sz w:val="30"/>
          <w:szCs w:val="30"/>
        </w:rPr>
        <w:t>長</w:t>
      </w:r>
      <w:r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社群</w:t>
      </w:r>
      <w:r>
        <w:rPr>
          <w:rFonts w:ascii="標楷體" w:eastAsia="標楷體" w:hAnsi="標楷體" w:hint="eastAsia"/>
          <w:b/>
          <w:bCs/>
          <w:color w:val="000000"/>
          <w:sz w:val="30"/>
          <w:szCs w:val="30"/>
          <w:lang w:eastAsia="zh-HK"/>
        </w:rPr>
        <w:t>提前於</w:t>
      </w:r>
      <w:r>
        <w:rPr>
          <w:rFonts w:ascii="標楷體" w:eastAsia="標楷體" w:hAnsi="標楷體" w:hint="eastAsia"/>
          <w:b/>
          <w:bCs/>
          <w:color w:val="000000"/>
          <w:sz w:val="30"/>
          <w:szCs w:val="30"/>
        </w:rPr>
        <w:t>暑假</w:t>
      </w:r>
      <w:r>
        <w:rPr>
          <w:rFonts w:ascii="標楷體" w:eastAsia="標楷體" w:hAnsi="標楷體" w:hint="eastAsia"/>
          <w:b/>
          <w:bCs/>
          <w:color w:val="000000"/>
          <w:sz w:val="30"/>
          <w:szCs w:val="30"/>
          <w:lang w:eastAsia="zh-HK"/>
        </w:rPr>
        <w:t>舉行</w:t>
      </w:r>
      <w:r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共有</w:t>
      </w:r>
      <w:r>
        <w:rPr>
          <w:rFonts w:ascii="標楷體" w:eastAsia="標楷體" w:hAnsi="標楷體" w:hint="eastAsia"/>
          <w:color w:val="000000"/>
          <w:sz w:val="30"/>
          <w:szCs w:val="30"/>
        </w:rPr>
        <w:t>６</w:t>
      </w:r>
      <w:r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場</w:t>
      </w:r>
      <w:r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>
        <w:rPr>
          <w:rFonts w:ascii="標楷體" w:eastAsia="標楷體" w:hAnsi="標楷體" w:hint="eastAsia"/>
          <w:b/>
          <w:bCs/>
          <w:color w:val="000000"/>
          <w:sz w:val="30"/>
          <w:szCs w:val="30"/>
          <w:lang w:eastAsia="zh-HK"/>
        </w:rPr>
        <w:t>與本校高教深耕課程配合實施</w:t>
      </w:r>
      <w:r>
        <w:rPr>
          <w:rFonts w:ascii="標楷體" w:eastAsia="標楷體" w:hAnsi="標楷體" w:hint="eastAsia"/>
          <w:color w:val="000000"/>
          <w:sz w:val="30"/>
          <w:szCs w:val="30"/>
        </w:rPr>
        <w:t>，</w:t>
      </w:r>
      <w:r>
        <w:rPr>
          <w:rFonts w:ascii="標楷體" w:eastAsia="標楷體" w:hAnsi="標楷體" w:hint="eastAsia"/>
          <w:color w:val="000000"/>
          <w:sz w:val="30"/>
          <w:szCs w:val="30"/>
          <w:lang w:eastAsia="zh-HK"/>
        </w:rPr>
        <w:t>請各位老師上</w:t>
      </w:r>
      <w:r>
        <w:rPr>
          <w:rFonts w:ascii="標楷體" w:eastAsia="標楷體" w:hAnsi="標楷體" w:hint="eastAsia"/>
          <w:color w:val="000000"/>
          <w:sz w:val="30"/>
          <w:szCs w:val="30"/>
        </w:rPr>
        <w:t>TIP-校內研討會踴躍報名 (</w:t>
      </w:r>
      <w:hyperlink r:id="rId4" w:history="1">
        <w:r>
          <w:rPr>
            <w:rStyle w:val="a3"/>
            <w:rFonts w:ascii="標楷體" w:eastAsia="標楷體" w:hAnsi="標楷體" w:hint="eastAsia"/>
            <w:sz w:val="30"/>
            <w:szCs w:val="30"/>
          </w:rPr>
          <w:t>http://netinfo.takming.edu.tw/tip/)，</w:t>
        </w:r>
        <w:r>
          <w:rPr>
            <w:rStyle w:val="a3"/>
            <w:rFonts w:ascii="標楷體" w:eastAsia="標楷體" w:hAnsi="標楷體" w:hint="eastAsia"/>
            <w:sz w:val="30"/>
            <w:szCs w:val="30"/>
            <w:lang w:eastAsia="zh-HK"/>
          </w:rPr>
          <w:t>本校將按規定給予績效分數</w:t>
        </w:r>
      </w:hyperlink>
      <w:r>
        <w:rPr>
          <w:rFonts w:ascii="標楷體" w:eastAsia="標楷體" w:hAnsi="標楷體" w:hint="eastAsia"/>
          <w:color w:val="000000"/>
          <w:sz w:val="30"/>
          <w:szCs w:val="30"/>
        </w:rPr>
        <w:t>。</w:t>
      </w:r>
    </w:p>
    <w:p w14:paraId="7381A044" w14:textId="77777777" w:rsidR="00492DAD" w:rsidRPr="00D62C19" w:rsidRDefault="00D62C19" w:rsidP="00D62C19">
      <w:bookmarkStart w:id="0" w:name="_GoBack"/>
      <w:r>
        <w:rPr>
          <w:noProof/>
        </w:rPr>
        <w:drawing>
          <wp:inline distT="0" distB="0" distL="0" distR="0" wp14:anchorId="4EEE387A" wp14:editId="23F99031">
            <wp:extent cx="9772650" cy="44386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92DAD" w:rsidRPr="00D62C19" w:rsidSect="00D62C1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19"/>
    <w:rsid w:val="00492DAD"/>
    <w:rsid w:val="00BA2042"/>
    <w:rsid w:val="00D6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799E"/>
  <w15:chartTrackingRefBased/>
  <w15:docId w15:val="{E8239E9C-B463-4D4D-BBE5-96F42204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19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C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netinfo.takming.edu.tw/tip/)&#65292;&#26412;&#26657;&#23559;&#25353;&#35215;&#23450;&#32102;&#20104;&#32318;&#25928;&#20998;&#25976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朱介國 [sonic]</dc:creator>
  <cp:keywords/>
  <dc:description/>
  <cp:lastModifiedBy>朱介國 [sonic]</cp:lastModifiedBy>
  <cp:revision>1</cp:revision>
  <cp:lastPrinted>2019-06-28T04:00:00Z</cp:lastPrinted>
  <dcterms:created xsi:type="dcterms:W3CDTF">2019-06-28T03:52:00Z</dcterms:created>
  <dcterms:modified xsi:type="dcterms:W3CDTF">2019-06-28T04:01:00Z</dcterms:modified>
</cp:coreProperties>
</file>